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4E" w:rsidRPr="00FC701F" w:rsidRDefault="00286180">
      <w:pPr>
        <w:rPr>
          <w:b/>
          <w:sz w:val="30"/>
          <w:szCs w:val="30"/>
        </w:rPr>
      </w:pPr>
      <w:r w:rsidRPr="00FC701F">
        <w:rPr>
          <w:b/>
          <w:sz w:val="30"/>
          <w:szCs w:val="30"/>
        </w:rPr>
        <w:t xml:space="preserve">EM Basic- </w:t>
      </w:r>
      <w:r w:rsidR="007E5034">
        <w:rPr>
          <w:b/>
          <w:sz w:val="30"/>
          <w:szCs w:val="30"/>
        </w:rPr>
        <w:t>Trauma Resuscitation Part 2</w:t>
      </w:r>
    </w:p>
    <w:p w:rsidR="00286180" w:rsidRDefault="00286180" w:rsidP="00286180">
      <w:pPr>
        <w:rPr>
          <w:sz w:val="16"/>
          <w:szCs w:val="16"/>
        </w:rPr>
      </w:pPr>
      <w:r w:rsidRPr="00D06D4B">
        <w:rPr>
          <w:sz w:val="16"/>
          <w:szCs w:val="16"/>
        </w:rPr>
        <w:t>(This document doesn’t reflect the views or opinions of the Department of Defense, the US Army</w:t>
      </w:r>
      <w:r w:rsidR="00342AE3">
        <w:rPr>
          <w:sz w:val="16"/>
          <w:szCs w:val="16"/>
        </w:rPr>
        <w:t>,</w:t>
      </w:r>
      <w:r w:rsidRPr="00D06D4B">
        <w:rPr>
          <w:sz w:val="16"/>
          <w:szCs w:val="16"/>
        </w:rPr>
        <w:t xml:space="preserve"> or the SAUSHEC EM residency</w:t>
      </w:r>
      <w:r>
        <w:rPr>
          <w:sz w:val="16"/>
          <w:szCs w:val="16"/>
        </w:rPr>
        <w:t xml:space="preserve">, </w:t>
      </w:r>
      <w:r w:rsidR="003B599C">
        <w:rPr>
          <w:rFonts w:cstheme="minorHAnsi"/>
          <w:sz w:val="16"/>
          <w:szCs w:val="16"/>
        </w:rPr>
        <w:t>©</w:t>
      </w:r>
      <w:r w:rsidR="003B599C">
        <w:rPr>
          <w:sz w:val="16"/>
          <w:szCs w:val="16"/>
        </w:rPr>
        <w:t xml:space="preserve"> </w:t>
      </w:r>
      <w:r w:rsidR="001C24A0">
        <w:rPr>
          <w:sz w:val="16"/>
          <w:szCs w:val="16"/>
        </w:rPr>
        <w:t>2012</w:t>
      </w:r>
      <w:r>
        <w:rPr>
          <w:sz w:val="16"/>
          <w:szCs w:val="16"/>
        </w:rPr>
        <w:t xml:space="preserve"> EM Basic, Steve Carroll DO.  </w:t>
      </w:r>
      <w:r w:rsidR="003B599C">
        <w:rPr>
          <w:sz w:val="16"/>
          <w:szCs w:val="16"/>
        </w:rPr>
        <w:t xml:space="preserve">May freely distribute with proper </w:t>
      </w:r>
      <w:r>
        <w:rPr>
          <w:sz w:val="16"/>
          <w:szCs w:val="16"/>
        </w:rPr>
        <w:t>attribution)</w:t>
      </w:r>
    </w:p>
    <w:p w:rsidR="00B8682B" w:rsidRDefault="00B8682B" w:rsidP="00286180">
      <w:pPr>
        <w:rPr>
          <w:sz w:val="16"/>
          <w:szCs w:val="16"/>
        </w:rPr>
      </w:pPr>
    </w:p>
    <w:p w:rsidR="00C87407" w:rsidRPr="00C87407" w:rsidRDefault="00C87407" w:rsidP="007E5034">
      <w:pPr>
        <w:rPr>
          <w:rFonts w:ascii="Times New Roman" w:hAnsi="Times New Roman" w:cs="Times New Roman"/>
          <w:sz w:val="24"/>
          <w:szCs w:val="24"/>
        </w:rPr>
      </w:pPr>
      <w:r>
        <w:rPr>
          <w:rFonts w:ascii="Times New Roman" w:hAnsi="Times New Roman" w:cs="Times New Roman"/>
          <w:b/>
          <w:sz w:val="24"/>
          <w:szCs w:val="24"/>
        </w:rPr>
        <w:t xml:space="preserve">Reminder- </w:t>
      </w:r>
      <w:r>
        <w:rPr>
          <w:rFonts w:ascii="Times New Roman" w:hAnsi="Times New Roman" w:cs="Times New Roman"/>
          <w:sz w:val="24"/>
          <w:szCs w:val="24"/>
        </w:rPr>
        <w:t xml:space="preserve">limit time in trauma bay to less than 10 minutes unless you need to perform a life saving intervention </w:t>
      </w:r>
    </w:p>
    <w:p w:rsidR="00C87407" w:rsidRDefault="007E5034" w:rsidP="007E5034">
      <w:pPr>
        <w:rPr>
          <w:rFonts w:ascii="Times New Roman" w:hAnsi="Times New Roman" w:cs="Times New Roman"/>
          <w:sz w:val="24"/>
          <w:szCs w:val="24"/>
        </w:rPr>
      </w:pPr>
      <w:r>
        <w:rPr>
          <w:rFonts w:ascii="Times New Roman" w:hAnsi="Times New Roman" w:cs="Times New Roman"/>
          <w:b/>
          <w:sz w:val="24"/>
          <w:szCs w:val="24"/>
        </w:rPr>
        <w:t>FAST exam</w:t>
      </w:r>
      <w:r>
        <w:rPr>
          <w:rFonts w:ascii="Times New Roman" w:hAnsi="Times New Roman" w:cs="Times New Roman"/>
          <w:sz w:val="24"/>
          <w:szCs w:val="24"/>
        </w:rPr>
        <w:t>- (</w:t>
      </w:r>
      <w:r w:rsidRPr="007E5034">
        <w:rPr>
          <w:rFonts w:ascii="Times New Roman" w:hAnsi="Times New Roman" w:cs="Times New Roman"/>
          <w:b/>
          <w:sz w:val="24"/>
          <w:szCs w:val="24"/>
        </w:rPr>
        <w:t>F</w:t>
      </w:r>
      <w:r>
        <w:rPr>
          <w:rFonts w:ascii="Times New Roman" w:hAnsi="Times New Roman" w:cs="Times New Roman"/>
          <w:sz w:val="24"/>
          <w:szCs w:val="24"/>
        </w:rPr>
        <w:t xml:space="preserve">ocused </w:t>
      </w:r>
      <w:r w:rsidRPr="007E5034">
        <w:rPr>
          <w:rFonts w:ascii="Times New Roman" w:hAnsi="Times New Roman" w:cs="Times New Roman"/>
          <w:b/>
          <w:sz w:val="24"/>
          <w:szCs w:val="24"/>
        </w:rPr>
        <w:t>A</w:t>
      </w:r>
      <w:r>
        <w:rPr>
          <w:rFonts w:ascii="Times New Roman" w:hAnsi="Times New Roman" w:cs="Times New Roman"/>
          <w:sz w:val="24"/>
          <w:szCs w:val="24"/>
        </w:rPr>
        <w:t xml:space="preserve">ssessment with </w:t>
      </w:r>
      <w:proofErr w:type="spellStart"/>
      <w:r w:rsidRPr="007E5034">
        <w:rPr>
          <w:rFonts w:ascii="Times New Roman" w:hAnsi="Times New Roman" w:cs="Times New Roman"/>
          <w:b/>
          <w:sz w:val="24"/>
          <w:szCs w:val="24"/>
        </w:rPr>
        <w:t>S</w:t>
      </w:r>
      <w:r>
        <w:rPr>
          <w:rFonts w:ascii="Times New Roman" w:hAnsi="Times New Roman" w:cs="Times New Roman"/>
          <w:sz w:val="24"/>
          <w:szCs w:val="24"/>
        </w:rPr>
        <w:t>onography</w:t>
      </w:r>
      <w:proofErr w:type="spellEnd"/>
      <w:r>
        <w:rPr>
          <w:rFonts w:ascii="Times New Roman" w:hAnsi="Times New Roman" w:cs="Times New Roman"/>
          <w:sz w:val="24"/>
          <w:szCs w:val="24"/>
        </w:rPr>
        <w:t xml:space="preserve"> in </w:t>
      </w:r>
      <w:r w:rsidRPr="007E5034">
        <w:rPr>
          <w:rFonts w:ascii="Times New Roman" w:hAnsi="Times New Roman" w:cs="Times New Roman"/>
          <w:b/>
          <w:sz w:val="24"/>
          <w:szCs w:val="24"/>
        </w:rPr>
        <w:t>T</w:t>
      </w:r>
      <w:r>
        <w:rPr>
          <w:rFonts w:ascii="Times New Roman" w:hAnsi="Times New Roman" w:cs="Times New Roman"/>
          <w:sz w:val="24"/>
          <w:szCs w:val="24"/>
        </w:rPr>
        <w:t xml:space="preserve">rauma) </w:t>
      </w:r>
      <w:r w:rsidRPr="007E5034">
        <w:rPr>
          <w:rFonts w:ascii="Times New Roman" w:hAnsi="Times New Roman" w:cs="Times New Roman"/>
          <w:sz w:val="24"/>
          <w:szCs w:val="24"/>
        </w:rPr>
        <w:t>should</w:t>
      </w:r>
      <w:r>
        <w:rPr>
          <w:rFonts w:ascii="Times New Roman" w:hAnsi="Times New Roman" w:cs="Times New Roman"/>
          <w:sz w:val="24"/>
          <w:szCs w:val="24"/>
        </w:rPr>
        <w:t xml:space="preserve"> be performed during or just after secondary survey but don’t delay completion of the secondary survey</w:t>
      </w:r>
    </w:p>
    <w:p w:rsidR="00A5099E" w:rsidRDefault="00C87407" w:rsidP="007E5034">
      <w:pPr>
        <w:rPr>
          <w:rFonts w:ascii="Times New Roman" w:hAnsi="Times New Roman" w:cs="Times New Roman"/>
          <w:sz w:val="24"/>
          <w:szCs w:val="24"/>
        </w:rPr>
      </w:pPr>
      <w:r>
        <w:rPr>
          <w:rFonts w:ascii="Times New Roman" w:hAnsi="Times New Roman" w:cs="Times New Roman"/>
          <w:sz w:val="24"/>
          <w:szCs w:val="24"/>
        </w:rPr>
        <w:t xml:space="preserve">-4 views- </w:t>
      </w:r>
      <w:r w:rsidR="007E5034">
        <w:rPr>
          <w:rFonts w:ascii="Times New Roman" w:hAnsi="Times New Roman" w:cs="Times New Roman"/>
          <w:sz w:val="24"/>
          <w:szCs w:val="24"/>
        </w:rPr>
        <w:t>free fluid (black stripe</w:t>
      </w:r>
      <w:proofErr w:type="gramStart"/>
      <w:r w:rsidR="007E503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phased array/curvilinear probe </w:t>
      </w:r>
    </w:p>
    <w:p w:rsidR="007E5034" w:rsidRDefault="00A5099E" w:rsidP="00A5099E">
      <w:pPr>
        <w:ind w:firstLine="720"/>
        <w:rPr>
          <w:rFonts w:ascii="Times New Roman" w:hAnsi="Times New Roman" w:cs="Times New Roman"/>
          <w:sz w:val="24"/>
          <w:szCs w:val="24"/>
        </w:rPr>
      </w:pPr>
      <w:r>
        <w:rPr>
          <w:rFonts w:ascii="Times New Roman" w:hAnsi="Times New Roman" w:cs="Times New Roman"/>
          <w:sz w:val="24"/>
          <w:szCs w:val="24"/>
        </w:rPr>
        <w:t>-Use phased array or curvilinear probe</w:t>
      </w:r>
    </w:p>
    <w:p w:rsidR="007E5034" w:rsidRDefault="007E5034" w:rsidP="007E5034">
      <w:pPr>
        <w:rPr>
          <w:rFonts w:ascii="Times New Roman" w:hAnsi="Times New Roman" w:cs="Times New Roman"/>
          <w:sz w:val="24"/>
          <w:szCs w:val="24"/>
        </w:rPr>
      </w:pPr>
      <w:r>
        <w:rPr>
          <w:rFonts w:ascii="Times New Roman" w:hAnsi="Times New Roman" w:cs="Times New Roman"/>
          <w:sz w:val="24"/>
          <w:szCs w:val="24"/>
        </w:rPr>
        <w:tab/>
        <w:t>-RUQ- liver and right kidney (Morrison’s pouch)</w:t>
      </w:r>
    </w:p>
    <w:p w:rsidR="007E5034" w:rsidRDefault="007E5034" w:rsidP="007E5034">
      <w:pPr>
        <w:rPr>
          <w:rFonts w:ascii="Times New Roman" w:hAnsi="Times New Roman" w:cs="Times New Roman"/>
          <w:sz w:val="24"/>
          <w:szCs w:val="24"/>
        </w:rPr>
      </w:pPr>
      <w:r>
        <w:rPr>
          <w:rFonts w:ascii="Times New Roman" w:hAnsi="Times New Roman" w:cs="Times New Roman"/>
          <w:sz w:val="24"/>
          <w:szCs w:val="24"/>
        </w:rPr>
        <w:tab/>
        <w:t>-LUQ- spleen and kidney</w:t>
      </w:r>
    </w:p>
    <w:p w:rsidR="007E5034" w:rsidRDefault="007E5034" w:rsidP="007E5034">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Suprapubic</w:t>
      </w:r>
      <w:proofErr w:type="spellEnd"/>
      <w:r>
        <w:rPr>
          <w:rFonts w:ascii="Times New Roman" w:hAnsi="Times New Roman" w:cs="Times New Roman"/>
          <w:sz w:val="24"/>
          <w:szCs w:val="24"/>
        </w:rPr>
        <w:t>- next to bladder</w:t>
      </w:r>
    </w:p>
    <w:p w:rsidR="007E5034" w:rsidRDefault="007E5034" w:rsidP="007E5034">
      <w:pPr>
        <w:rPr>
          <w:rFonts w:ascii="Times New Roman" w:hAnsi="Times New Roman" w:cs="Times New Roman"/>
          <w:sz w:val="24"/>
          <w:szCs w:val="24"/>
        </w:rPr>
      </w:pPr>
      <w:r>
        <w:rPr>
          <w:rFonts w:ascii="Times New Roman" w:hAnsi="Times New Roman" w:cs="Times New Roman"/>
          <w:sz w:val="24"/>
          <w:szCs w:val="24"/>
        </w:rPr>
        <w:tab/>
        <w:t>-Cardiac- pericardial space</w:t>
      </w:r>
    </w:p>
    <w:p w:rsidR="007E5034" w:rsidRDefault="007E5034" w:rsidP="007E5034">
      <w:pPr>
        <w:rPr>
          <w:rFonts w:ascii="Times New Roman" w:hAnsi="Times New Roman" w:cs="Times New Roman"/>
          <w:sz w:val="24"/>
          <w:szCs w:val="24"/>
        </w:rPr>
      </w:pPr>
      <w:r>
        <w:rPr>
          <w:rFonts w:ascii="Times New Roman" w:hAnsi="Times New Roman" w:cs="Times New Roman"/>
          <w:sz w:val="24"/>
          <w:szCs w:val="24"/>
        </w:rPr>
        <w:t xml:space="preserve">- EFAST views- adds views of each side of the chest for </w:t>
      </w:r>
      <w:proofErr w:type="spellStart"/>
      <w:r>
        <w:rPr>
          <w:rFonts w:ascii="Times New Roman" w:hAnsi="Times New Roman" w:cs="Times New Roman"/>
          <w:sz w:val="24"/>
          <w:szCs w:val="24"/>
        </w:rPr>
        <w:t>pneumothorax</w:t>
      </w:r>
      <w:proofErr w:type="spellEnd"/>
    </w:p>
    <w:p w:rsidR="00A5099E" w:rsidRDefault="00A5099E" w:rsidP="007E5034">
      <w:pPr>
        <w:rPr>
          <w:rFonts w:ascii="Times New Roman" w:hAnsi="Times New Roman" w:cs="Times New Roman"/>
          <w:sz w:val="24"/>
          <w:szCs w:val="24"/>
        </w:rPr>
      </w:pPr>
      <w:r>
        <w:rPr>
          <w:rFonts w:ascii="Times New Roman" w:hAnsi="Times New Roman" w:cs="Times New Roman"/>
          <w:sz w:val="24"/>
          <w:szCs w:val="24"/>
        </w:rPr>
        <w:tab/>
        <w:t>-Linear probe best, set depth to shallow, both sides of the sternum</w:t>
      </w:r>
    </w:p>
    <w:p w:rsidR="00A5099E" w:rsidRDefault="00A5099E" w:rsidP="007E5034">
      <w:pPr>
        <w:rPr>
          <w:rFonts w:ascii="Times New Roman" w:hAnsi="Times New Roman" w:cs="Times New Roman"/>
          <w:sz w:val="24"/>
          <w:szCs w:val="24"/>
        </w:rPr>
      </w:pPr>
      <w:r>
        <w:rPr>
          <w:rFonts w:ascii="Times New Roman" w:hAnsi="Times New Roman" w:cs="Times New Roman"/>
          <w:sz w:val="24"/>
          <w:szCs w:val="24"/>
        </w:rPr>
        <w:tab/>
        <w:t xml:space="preserve">-Looking for lung sliding, comet tails- absence = </w:t>
      </w:r>
      <w:proofErr w:type="spellStart"/>
      <w:r>
        <w:rPr>
          <w:rFonts w:ascii="Times New Roman" w:hAnsi="Times New Roman" w:cs="Times New Roman"/>
          <w:sz w:val="24"/>
          <w:szCs w:val="24"/>
        </w:rPr>
        <w:t>pneumothorax</w:t>
      </w:r>
      <w:proofErr w:type="spellEnd"/>
      <w:r>
        <w:rPr>
          <w:rFonts w:ascii="Times New Roman" w:hAnsi="Times New Roman" w:cs="Times New Roman"/>
          <w:sz w:val="24"/>
          <w:szCs w:val="24"/>
        </w:rPr>
        <w:t xml:space="preserve"> </w:t>
      </w:r>
    </w:p>
    <w:p w:rsidR="00221569" w:rsidRDefault="00221569" w:rsidP="00A5099E">
      <w:pP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33" type="#_x0000_t202" style="position:absolute;margin-left:211.7pt;margin-top:5pt;width:112.15pt;height:20.15pt;z-index:251661312;mso-height-percent:200;mso-height-percent:200;mso-width-relative:margin;mso-height-relative:margin">
            <v:textbox style="mso-fit-shape-to-text:t">
              <w:txbxContent>
                <w:p w:rsidR="00221569" w:rsidRPr="00221569" w:rsidRDefault="00221569" w:rsidP="00221569">
                  <w:pPr>
                    <w:jc w:val="center"/>
                    <w:rPr>
                      <w:sz w:val="20"/>
                      <w:szCs w:val="20"/>
                    </w:rPr>
                  </w:pPr>
                  <w:r>
                    <w:rPr>
                      <w:sz w:val="20"/>
                      <w:szCs w:val="20"/>
                    </w:rPr>
                    <w:t>Left</w:t>
                  </w:r>
                  <w:r w:rsidRPr="00221569">
                    <w:rPr>
                      <w:sz w:val="20"/>
                      <w:szCs w:val="20"/>
                    </w:rPr>
                    <w:t xml:space="preserve"> Upper Quadrant</w:t>
                  </w:r>
                </w:p>
              </w:txbxContent>
            </v:textbox>
          </v:shape>
        </w:pict>
      </w:r>
      <w:r w:rsidRPr="00221569">
        <w:rPr>
          <w:rFonts w:ascii="Times New Roman" w:hAnsi="Times New Roman" w:cs="Times New Roman"/>
          <w:noProof/>
          <w:sz w:val="24"/>
          <w:szCs w:val="24"/>
          <w:lang w:eastAsia="zh-TW"/>
        </w:rPr>
        <w:pict>
          <v:shape id="_x0000_s1032" type="#_x0000_t202" style="position:absolute;margin-left:95.45pt;margin-top:4.6pt;width:112.15pt;height:20.15pt;z-index:251660288;mso-height-percent:200;mso-height-percent:200;mso-width-relative:margin;mso-height-relative:margin">
            <v:textbox style="mso-fit-shape-to-text:t">
              <w:txbxContent>
                <w:p w:rsidR="00221569" w:rsidRPr="00221569" w:rsidRDefault="00221569" w:rsidP="00221569">
                  <w:pPr>
                    <w:jc w:val="center"/>
                    <w:rPr>
                      <w:sz w:val="20"/>
                      <w:szCs w:val="20"/>
                    </w:rPr>
                  </w:pPr>
                  <w:r w:rsidRPr="00221569">
                    <w:rPr>
                      <w:sz w:val="20"/>
                      <w:szCs w:val="20"/>
                    </w:rPr>
                    <w:t>Right Upper Quadrant</w:t>
                  </w:r>
                </w:p>
              </w:txbxContent>
            </v:textbox>
          </v:shape>
        </w:pict>
      </w:r>
      <w:r w:rsidR="007E5034">
        <w:rPr>
          <w:noProof/>
        </w:rPr>
        <w:drawing>
          <wp:inline distT="0" distB="0" distL="0" distR="0">
            <wp:extent cx="1169670" cy="1417320"/>
            <wp:effectExtent l="19050" t="0" r="0" b="0"/>
            <wp:docPr id="1" name="il_fi" descr="http://206.47.151.137/bcdecker/figures/acs/part07_ch01_fi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06.47.151.137/bcdecker/figures/acs/part07_ch01_fig7.gif"/>
                    <pic:cNvPicPr>
                      <a:picLocks noChangeAspect="1" noChangeArrowheads="1"/>
                    </pic:cNvPicPr>
                  </pic:nvPicPr>
                  <pic:blipFill>
                    <a:blip r:embed="rId5" cstate="print"/>
                    <a:srcRect t="6047" r="4361" b="7442"/>
                    <a:stretch>
                      <a:fillRect/>
                    </a:stretch>
                  </pic:blipFill>
                  <pic:spPr bwMode="auto">
                    <a:xfrm>
                      <a:off x="0" y="0"/>
                      <a:ext cx="1169670" cy="1417320"/>
                    </a:xfrm>
                    <a:prstGeom prst="rect">
                      <a:avLst/>
                    </a:prstGeom>
                    <a:noFill/>
                    <a:ln w="9525">
                      <a:noFill/>
                      <a:miter lim="800000"/>
                      <a:headEnd/>
                      <a:tailEnd/>
                    </a:ln>
                  </pic:spPr>
                </pic:pic>
              </a:graphicData>
            </a:graphic>
          </wp:inline>
        </w:drawing>
      </w:r>
      <w:r>
        <w:rPr>
          <w:noProof/>
        </w:rPr>
        <w:drawing>
          <wp:inline distT="0" distB="0" distL="0" distR="0">
            <wp:extent cx="1436370" cy="1075638"/>
            <wp:effectExtent l="19050" t="0" r="0" b="0"/>
            <wp:docPr id="13" name="il_fi" descr="http://www.sonoguide.com/Images/FAST_content/FAST%20Figure%207%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noguide.com/Images/FAST_content/FAST%20Figure%207%20sm.jpg"/>
                    <pic:cNvPicPr>
                      <a:picLocks noChangeAspect="1" noChangeArrowheads="1"/>
                    </pic:cNvPicPr>
                  </pic:nvPicPr>
                  <pic:blipFill>
                    <a:blip r:embed="rId6" cstate="print"/>
                    <a:srcRect/>
                    <a:stretch>
                      <a:fillRect/>
                    </a:stretch>
                  </pic:blipFill>
                  <pic:spPr bwMode="auto">
                    <a:xfrm>
                      <a:off x="0" y="0"/>
                      <a:ext cx="1436370" cy="107563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439319" cy="1074420"/>
            <wp:effectExtent l="19050" t="0" r="8481" b="0"/>
            <wp:docPr id="16" name="il_fi" descr="http://img.medscape.com/pi/emed/ckb/clinical_procedures/79926-104340-1790777-1854596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medscape.com/pi/emed/ckb/clinical_procedures/79926-104340-1790777-1854596tn.jpg"/>
                    <pic:cNvPicPr>
                      <a:picLocks noChangeAspect="1" noChangeArrowheads="1"/>
                    </pic:cNvPicPr>
                  </pic:nvPicPr>
                  <pic:blipFill>
                    <a:blip r:embed="rId7" cstate="print"/>
                    <a:srcRect l="7001" r="7784" b="6801"/>
                    <a:stretch>
                      <a:fillRect/>
                    </a:stretch>
                  </pic:blipFill>
                  <pic:spPr bwMode="auto">
                    <a:xfrm>
                      <a:off x="0" y="0"/>
                      <a:ext cx="1442629" cy="1076891"/>
                    </a:xfrm>
                    <a:prstGeom prst="rect">
                      <a:avLst/>
                    </a:prstGeom>
                    <a:noFill/>
                    <a:ln w="9525">
                      <a:noFill/>
                      <a:miter lim="800000"/>
                      <a:headEnd/>
                      <a:tailEnd/>
                    </a:ln>
                  </pic:spPr>
                </pic:pic>
              </a:graphicData>
            </a:graphic>
          </wp:inline>
        </w:drawing>
      </w:r>
    </w:p>
    <w:p w:rsidR="00221569" w:rsidRDefault="00E846AC" w:rsidP="00A5099E">
      <w:pPr>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226.1pt;margin-top:2.8pt;width:91.3pt;height:20.75pt;z-index:251663360;mso-width-relative:margin;mso-height-relative:margin">
            <v:textbox>
              <w:txbxContent>
                <w:p w:rsidR="00221569" w:rsidRPr="00221569" w:rsidRDefault="00221569" w:rsidP="00221569">
                  <w:pPr>
                    <w:jc w:val="center"/>
                    <w:rPr>
                      <w:sz w:val="20"/>
                      <w:szCs w:val="20"/>
                    </w:rPr>
                  </w:pPr>
                  <w:r>
                    <w:rPr>
                      <w:sz w:val="20"/>
                      <w:szCs w:val="20"/>
                    </w:rPr>
                    <w:t xml:space="preserve">Pericardial </w:t>
                  </w:r>
                </w:p>
              </w:txbxContent>
            </v:textbox>
          </v:shape>
        </w:pict>
      </w:r>
      <w:r>
        <w:rPr>
          <w:rFonts w:ascii="Times New Roman" w:hAnsi="Times New Roman" w:cs="Times New Roman"/>
          <w:noProof/>
          <w:sz w:val="24"/>
          <w:szCs w:val="24"/>
        </w:rPr>
        <w:pict>
          <v:shape id="_x0000_s1034" type="#_x0000_t202" style="position:absolute;margin-left:15.3pt;margin-top:2.8pt;width:118.15pt;height:20.75pt;z-index:251662336;mso-width-relative:margin;mso-height-relative:margin">
            <v:textbox>
              <w:txbxContent>
                <w:p w:rsidR="00221569" w:rsidRPr="00221569" w:rsidRDefault="00221569" w:rsidP="00221569">
                  <w:pPr>
                    <w:jc w:val="center"/>
                    <w:rPr>
                      <w:sz w:val="20"/>
                      <w:szCs w:val="20"/>
                    </w:rPr>
                  </w:pPr>
                  <w:r>
                    <w:rPr>
                      <w:sz w:val="20"/>
                      <w:szCs w:val="20"/>
                    </w:rPr>
                    <w:t>Bladder view</w:t>
                  </w:r>
                </w:p>
              </w:txbxContent>
            </v:textbox>
          </v:shape>
        </w:pict>
      </w:r>
    </w:p>
    <w:p w:rsidR="00221569" w:rsidRDefault="00221569" w:rsidP="00A5099E">
      <w:pPr>
        <w:rPr>
          <w:rFonts w:ascii="Times New Roman" w:hAnsi="Times New Roman" w:cs="Times New Roman"/>
          <w:sz w:val="24"/>
          <w:szCs w:val="24"/>
        </w:rPr>
      </w:pPr>
    </w:p>
    <w:p w:rsidR="00E846AC" w:rsidRDefault="00E846AC" w:rsidP="00A5099E">
      <w:pPr>
        <w:rPr>
          <w:rFonts w:ascii="Times New Roman" w:hAnsi="Times New Roman" w:cs="Times New Roman"/>
          <w:sz w:val="24"/>
          <w:szCs w:val="24"/>
        </w:rPr>
      </w:pPr>
      <w:r>
        <w:rPr>
          <w:noProof/>
        </w:rPr>
        <w:pict>
          <v:shape id="_x0000_s1036" type="#_x0000_t202" style="position:absolute;margin-left:3.9pt;margin-top:101.2pt;width:118.15pt;height:20.75pt;z-index:251664384;mso-width-relative:margin;mso-height-relative:margin">
            <v:textbox>
              <w:txbxContent>
                <w:p w:rsidR="00E846AC" w:rsidRPr="00221569" w:rsidRDefault="00E846AC" w:rsidP="00E846AC">
                  <w:pPr>
                    <w:jc w:val="center"/>
                    <w:rPr>
                      <w:sz w:val="20"/>
                      <w:szCs w:val="20"/>
                    </w:rPr>
                  </w:pPr>
                  <w:r>
                    <w:rPr>
                      <w:sz w:val="20"/>
                      <w:szCs w:val="20"/>
                    </w:rPr>
                    <w:t>EFAST lung sliding</w:t>
                  </w:r>
                </w:p>
              </w:txbxContent>
            </v:textbox>
          </v:shape>
        </w:pict>
      </w:r>
      <w:r>
        <w:rPr>
          <w:noProof/>
        </w:rPr>
        <w:pict>
          <v:shape id="_x0000_s1037" type="#_x0000_t202" style="position:absolute;margin-left:212.1pt;margin-top:101.2pt;width:118.15pt;height:20.75pt;z-index:251665408;mso-width-relative:margin;mso-height-relative:margin">
            <v:textbox>
              <w:txbxContent>
                <w:p w:rsidR="00E846AC" w:rsidRPr="00221569" w:rsidRDefault="00E846AC" w:rsidP="00E846AC">
                  <w:pPr>
                    <w:jc w:val="center"/>
                    <w:rPr>
                      <w:sz w:val="20"/>
                      <w:szCs w:val="20"/>
                    </w:rPr>
                  </w:pPr>
                  <w:r>
                    <w:rPr>
                      <w:sz w:val="20"/>
                      <w:szCs w:val="20"/>
                    </w:rPr>
                    <w:t>EFAST M-mode</w:t>
                  </w:r>
                </w:p>
              </w:txbxContent>
            </v:textbox>
          </v:shape>
        </w:pict>
      </w:r>
      <w:r w:rsidR="00221569">
        <w:rPr>
          <w:noProof/>
        </w:rPr>
        <w:drawing>
          <wp:inline distT="0" distB="0" distL="0" distR="0">
            <wp:extent cx="1894547" cy="1310640"/>
            <wp:effectExtent l="19050" t="0" r="0" b="0"/>
            <wp:docPr id="3" name="il_fi" descr="http://accessmedicine.net/loadBinary.aspx?name=ston7&amp;filename=ston7_c006f017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cessmedicine.net/loadBinary.aspx?name=ston7&amp;filename=ston7_c006f017t.png"/>
                    <pic:cNvPicPr>
                      <a:picLocks noChangeAspect="1" noChangeArrowheads="1"/>
                    </pic:cNvPicPr>
                  </pic:nvPicPr>
                  <pic:blipFill>
                    <a:blip r:embed="rId8" cstate="print"/>
                    <a:srcRect t="3191" b="13830"/>
                    <a:stretch>
                      <a:fillRect/>
                    </a:stretch>
                  </pic:blipFill>
                  <pic:spPr bwMode="auto">
                    <a:xfrm>
                      <a:off x="0" y="0"/>
                      <a:ext cx="1894547" cy="1310640"/>
                    </a:xfrm>
                    <a:prstGeom prst="rect">
                      <a:avLst/>
                    </a:prstGeom>
                    <a:noFill/>
                    <a:ln w="9525">
                      <a:noFill/>
                      <a:miter lim="800000"/>
                      <a:headEnd/>
                      <a:tailEnd/>
                    </a:ln>
                  </pic:spPr>
                </pic:pic>
              </a:graphicData>
            </a:graphic>
          </wp:inline>
        </w:drawing>
      </w:r>
      <w:r>
        <w:rPr>
          <w:noProof/>
        </w:rPr>
        <w:t xml:space="preserve">                         </w:t>
      </w:r>
      <w:r w:rsidR="00A5099E">
        <w:rPr>
          <w:noProof/>
        </w:rPr>
        <w:drawing>
          <wp:inline distT="0" distB="0" distL="0" distR="0">
            <wp:extent cx="1413510" cy="1306083"/>
            <wp:effectExtent l="19050" t="0" r="0" b="0"/>
            <wp:docPr id="10" name="il_fi" descr="http://www.jultrasoundmed.org/content/23/4/467/F1.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ultrasoundmed.org/content/23/4/467/F1.small.gif"/>
                    <pic:cNvPicPr>
                      <a:picLocks noChangeAspect="1" noChangeArrowheads="1"/>
                    </pic:cNvPicPr>
                  </pic:nvPicPr>
                  <pic:blipFill>
                    <a:blip r:embed="rId9" cstate="print"/>
                    <a:srcRect/>
                    <a:stretch>
                      <a:fillRect/>
                    </a:stretch>
                  </pic:blipFill>
                  <pic:spPr bwMode="auto">
                    <a:xfrm>
                      <a:off x="0" y="0"/>
                      <a:ext cx="1420154" cy="1312222"/>
                    </a:xfrm>
                    <a:prstGeom prst="rect">
                      <a:avLst/>
                    </a:prstGeom>
                    <a:noFill/>
                    <a:ln w="9525">
                      <a:noFill/>
                      <a:miter lim="800000"/>
                      <a:headEnd/>
                      <a:tailEnd/>
                    </a:ln>
                  </pic:spPr>
                </pic:pic>
              </a:graphicData>
            </a:graphic>
          </wp:inline>
        </w:drawing>
      </w:r>
      <w:r w:rsidR="00221569">
        <w:rPr>
          <w:rFonts w:ascii="Times New Roman" w:hAnsi="Times New Roman" w:cs="Times New Roman"/>
          <w:sz w:val="24"/>
          <w:szCs w:val="24"/>
        </w:rPr>
        <w:t xml:space="preserve"> </w:t>
      </w:r>
    </w:p>
    <w:p w:rsidR="00E846AC" w:rsidRDefault="00E846AC" w:rsidP="00A5099E">
      <w:pPr>
        <w:rPr>
          <w:noProof/>
        </w:rPr>
      </w:pPr>
      <w:r>
        <w:rPr>
          <w:noProof/>
        </w:rPr>
        <w:drawing>
          <wp:inline distT="0" distB="0" distL="0" distR="0">
            <wp:extent cx="1565910" cy="1046120"/>
            <wp:effectExtent l="19050" t="0" r="0" b="0"/>
            <wp:docPr id="22" name="Picture 22" descr="1208TraumAntPneumothora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08TraumAntPneumothorax4"/>
                    <pic:cNvPicPr>
                      <a:picLocks noChangeAspect="1" noChangeArrowheads="1"/>
                    </pic:cNvPicPr>
                  </pic:nvPicPr>
                  <pic:blipFill>
                    <a:blip r:embed="rId10" cstate="print"/>
                    <a:srcRect l="2463" t="3953" r="3153" b="21628"/>
                    <a:stretch>
                      <a:fillRect/>
                    </a:stretch>
                  </pic:blipFill>
                  <pic:spPr bwMode="auto">
                    <a:xfrm>
                      <a:off x="0" y="0"/>
                      <a:ext cx="1574421" cy="1051806"/>
                    </a:xfrm>
                    <a:prstGeom prst="rect">
                      <a:avLst/>
                    </a:prstGeom>
                    <a:noFill/>
                    <a:ln w="9525">
                      <a:noFill/>
                      <a:miter lim="800000"/>
                      <a:headEnd/>
                      <a:tailEnd/>
                    </a:ln>
                  </pic:spPr>
                </pic:pic>
              </a:graphicData>
            </a:graphic>
          </wp:inline>
        </w:drawing>
      </w:r>
      <w:r>
        <w:rPr>
          <w:noProof/>
        </w:rPr>
        <w:t xml:space="preserve">                                   </w:t>
      </w:r>
      <w:r w:rsidR="00221569">
        <w:rPr>
          <w:noProof/>
        </w:rPr>
        <w:drawing>
          <wp:inline distT="0" distB="0" distL="0" distR="0">
            <wp:extent cx="1449518" cy="1013460"/>
            <wp:effectExtent l="19050" t="0" r="0" b="0"/>
            <wp:docPr id="19" name="Picture 19" descr="1208TraumAntPneumothora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08TraumAntPneumothorax3"/>
                    <pic:cNvPicPr>
                      <a:picLocks noChangeAspect="1" noChangeArrowheads="1"/>
                    </pic:cNvPicPr>
                  </pic:nvPicPr>
                  <pic:blipFill>
                    <a:blip r:embed="rId11" cstate="print"/>
                    <a:srcRect l="2266" t="2850" r="2759" b="17102"/>
                    <a:stretch>
                      <a:fillRect/>
                    </a:stretch>
                  </pic:blipFill>
                  <pic:spPr bwMode="auto">
                    <a:xfrm>
                      <a:off x="0" y="0"/>
                      <a:ext cx="1449518" cy="1013460"/>
                    </a:xfrm>
                    <a:prstGeom prst="rect">
                      <a:avLst/>
                    </a:prstGeom>
                    <a:noFill/>
                    <a:ln w="9525">
                      <a:noFill/>
                      <a:miter lim="800000"/>
                      <a:headEnd/>
                      <a:tailEnd/>
                    </a:ln>
                  </pic:spPr>
                </pic:pic>
              </a:graphicData>
            </a:graphic>
          </wp:inline>
        </w:drawing>
      </w:r>
    </w:p>
    <w:p w:rsidR="00E846AC" w:rsidRDefault="00E846AC" w:rsidP="00A5099E">
      <w:pPr>
        <w:rPr>
          <w:rFonts w:ascii="Times New Roman" w:hAnsi="Times New Roman" w:cs="Times New Roman"/>
          <w:b/>
          <w:noProof/>
          <w:sz w:val="24"/>
          <w:szCs w:val="24"/>
        </w:rPr>
      </w:pPr>
      <w:r>
        <w:rPr>
          <w:rFonts w:ascii="Times New Roman" w:hAnsi="Times New Roman" w:cs="Times New Roman"/>
          <w:b/>
          <w:noProof/>
          <w:sz w:val="24"/>
          <w:szCs w:val="24"/>
        </w:rPr>
        <w:lastRenderedPageBreak/>
        <w:t>FAST exam decision algorithm (free fluid in the abdomen)</w:t>
      </w:r>
    </w:p>
    <w:p w:rsidR="00E846AC" w:rsidRDefault="00E846AC" w:rsidP="00A5099E">
      <w:pPr>
        <w:rPr>
          <w:rFonts w:ascii="Times New Roman" w:hAnsi="Times New Roman" w:cs="Times New Roman"/>
          <w:b/>
          <w:noProof/>
          <w:sz w:val="24"/>
          <w:szCs w:val="24"/>
        </w:rPr>
      </w:pPr>
    </w:p>
    <w:p w:rsidR="00E846AC" w:rsidRDefault="00E846AC" w:rsidP="00A5099E">
      <w:pPr>
        <w:rPr>
          <w:rFonts w:ascii="Times New Roman" w:hAnsi="Times New Roman" w:cs="Times New Roman"/>
          <w:b/>
          <w:noProof/>
          <w:sz w:val="24"/>
          <w:szCs w:val="24"/>
        </w:rPr>
      </w:pPr>
      <w:r>
        <w:rPr>
          <w:rFonts w:ascii="Times New Roman" w:hAnsi="Times New Roman" w:cs="Times New Roman"/>
          <w:b/>
          <w:noProof/>
          <w:sz w:val="24"/>
          <w:szCs w:val="24"/>
        </w:rPr>
        <w:t>Stable vital signs:</w:t>
      </w:r>
    </w:p>
    <w:p w:rsidR="00E846AC" w:rsidRDefault="00E846AC" w:rsidP="00A5099E">
      <w:pPr>
        <w:rPr>
          <w:rFonts w:ascii="Times New Roman" w:hAnsi="Times New Roman" w:cs="Times New Roman"/>
          <w:noProof/>
          <w:sz w:val="24"/>
          <w:szCs w:val="24"/>
        </w:rPr>
      </w:pPr>
      <w:r>
        <w:rPr>
          <w:rFonts w:ascii="Times New Roman" w:hAnsi="Times New Roman" w:cs="Times New Roman"/>
          <w:noProof/>
          <w:sz w:val="24"/>
          <w:szCs w:val="24"/>
        </w:rPr>
        <w:t>Positive or negative- further imaging with CT as needed</w:t>
      </w:r>
    </w:p>
    <w:p w:rsidR="00E846AC" w:rsidRDefault="00E846AC" w:rsidP="00A5099E">
      <w:pPr>
        <w:rPr>
          <w:rFonts w:ascii="Times New Roman" w:hAnsi="Times New Roman" w:cs="Times New Roman"/>
          <w:noProof/>
          <w:sz w:val="24"/>
          <w:szCs w:val="24"/>
        </w:rPr>
      </w:pPr>
      <w:r>
        <w:rPr>
          <w:rFonts w:ascii="Times New Roman" w:hAnsi="Times New Roman" w:cs="Times New Roman"/>
          <w:noProof/>
          <w:sz w:val="24"/>
          <w:szCs w:val="24"/>
        </w:rPr>
        <w:t>PEARL: positive exam could be other causes of free fluid, negative exam may not detect all bleeding</w:t>
      </w:r>
    </w:p>
    <w:p w:rsidR="00E846AC" w:rsidRDefault="00E846AC" w:rsidP="00A5099E">
      <w:pPr>
        <w:rPr>
          <w:rFonts w:ascii="Times New Roman" w:hAnsi="Times New Roman" w:cs="Times New Roman"/>
          <w:noProof/>
          <w:sz w:val="24"/>
          <w:szCs w:val="24"/>
        </w:rPr>
      </w:pPr>
      <w:r>
        <w:rPr>
          <w:rFonts w:ascii="Times New Roman" w:hAnsi="Times New Roman" w:cs="Times New Roman"/>
          <w:noProof/>
          <w:sz w:val="24"/>
          <w:szCs w:val="24"/>
        </w:rPr>
        <w:t xml:space="preserve"> </w:t>
      </w:r>
    </w:p>
    <w:p w:rsidR="00E846AC" w:rsidRDefault="00E846AC" w:rsidP="00A5099E">
      <w:pPr>
        <w:rPr>
          <w:rFonts w:ascii="Times New Roman" w:hAnsi="Times New Roman" w:cs="Times New Roman"/>
          <w:b/>
          <w:noProof/>
          <w:sz w:val="24"/>
          <w:szCs w:val="24"/>
        </w:rPr>
      </w:pPr>
      <w:r>
        <w:rPr>
          <w:rFonts w:ascii="Times New Roman" w:hAnsi="Times New Roman" w:cs="Times New Roman"/>
          <w:b/>
          <w:noProof/>
          <w:sz w:val="24"/>
          <w:szCs w:val="24"/>
        </w:rPr>
        <w:t>Unstable vital signs:</w:t>
      </w:r>
    </w:p>
    <w:p w:rsidR="00E846AC" w:rsidRDefault="00E846AC" w:rsidP="00A5099E">
      <w:pPr>
        <w:rPr>
          <w:rFonts w:ascii="Times New Roman" w:hAnsi="Times New Roman" w:cs="Times New Roman"/>
          <w:noProof/>
          <w:sz w:val="24"/>
          <w:szCs w:val="24"/>
        </w:rPr>
      </w:pPr>
      <w:r w:rsidRPr="00E846AC">
        <w:rPr>
          <w:rFonts w:ascii="Times New Roman" w:hAnsi="Times New Roman" w:cs="Times New Roman"/>
          <w:noProof/>
          <w:sz w:val="24"/>
          <w:szCs w:val="24"/>
        </w:rPr>
        <w:t>Positive- to the OR</w:t>
      </w:r>
      <w:r>
        <w:rPr>
          <w:rFonts w:ascii="Times New Roman" w:hAnsi="Times New Roman" w:cs="Times New Roman"/>
          <w:noProof/>
          <w:sz w:val="24"/>
          <w:szCs w:val="24"/>
        </w:rPr>
        <w:t>, Negative- further resusctiation, imaging as needed</w:t>
      </w:r>
    </w:p>
    <w:p w:rsidR="00E846AC" w:rsidRDefault="00E846AC" w:rsidP="00A5099E">
      <w:pPr>
        <w:rPr>
          <w:rFonts w:ascii="Times New Roman" w:hAnsi="Times New Roman" w:cs="Times New Roman"/>
          <w:noProof/>
          <w:sz w:val="24"/>
          <w:szCs w:val="24"/>
        </w:rPr>
      </w:pPr>
    </w:p>
    <w:p w:rsidR="00E846AC" w:rsidRDefault="00E846AC" w:rsidP="00A5099E">
      <w:pPr>
        <w:rPr>
          <w:rFonts w:ascii="Times New Roman" w:hAnsi="Times New Roman" w:cs="Times New Roman"/>
          <w:b/>
          <w:noProof/>
          <w:sz w:val="24"/>
          <w:szCs w:val="24"/>
        </w:rPr>
      </w:pPr>
      <w:r>
        <w:rPr>
          <w:rFonts w:ascii="Times New Roman" w:hAnsi="Times New Roman" w:cs="Times New Roman"/>
          <w:b/>
          <w:noProof/>
          <w:sz w:val="24"/>
          <w:szCs w:val="24"/>
        </w:rPr>
        <w:t>Interventions</w:t>
      </w:r>
    </w:p>
    <w:p w:rsidR="00E846AC" w:rsidRDefault="00E846AC" w:rsidP="00A5099E">
      <w:pPr>
        <w:rPr>
          <w:rFonts w:ascii="Times New Roman" w:hAnsi="Times New Roman" w:cs="Times New Roman"/>
          <w:b/>
          <w:noProof/>
          <w:sz w:val="24"/>
          <w:szCs w:val="24"/>
        </w:rPr>
      </w:pPr>
    </w:p>
    <w:p w:rsidR="00E846AC" w:rsidRDefault="00E846AC" w:rsidP="00A5099E">
      <w:pPr>
        <w:rPr>
          <w:rFonts w:ascii="Times New Roman" w:hAnsi="Times New Roman" w:cs="Times New Roman"/>
          <w:noProof/>
          <w:sz w:val="24"/>
          <w:szCs w:val="24"/>
        </w:rPr>
      </w:pPr>
      <w:r>
        <w:rPr>
          <w:rFonts w:ascii="Times New Roman" w:hAnsi="Times New Roman" w:cs="Times New Roman"/>
          <w:b/>
          <w:noProof/>
          <w:sz w:val="24"/>
          <w:szCs w:val="24"/>
        </w:rPr>
        <w:t xml:space="preserve">Massive extremity hemorraghe- </w:t>
      </w:r>
      <w:r w:rsidR="000F421E">
        <w:rPr>
          <w:rFonts w:ascii="Times New Roman" w:hAnsi="Times New Roman" w:cs="Times New Roman"/>
          <w:noProof/>
          <w:sz w:val="24"/>
          <w:szCs w:val="24"/>
        </w:rPr>
        <w:t>immediately apply tournequit and tighten until you lose a pulse and the bleeding stops, continue with resusctiation and evaluation</w:t>
      </w:r>
    </w:p>
    <w:p w:rsidR="000F421E" w:rsidRDefault="000F421E" w:rsidP="00A5099E">
      <w:pPr>
        <w:rPr>
          <w:rFonts w:ascii="Times New Roman" w:hAnsi="Times New Roman" w:cs="Times New Roman"/>
          <w:noProof/>
          <w:sz w:val="24"/>
          <w:szCs w:val="24"/>
        </w:rPr>
      </w:pPr>
    </w:p>
    <w:p w:rsidR="000F421E" w:rsidRDefault="000F421E" w:rsidP="00A5099E">
      <w:pPr>
        <w:rPr>
          <w:rFonts w:ascii="Times New Roman" w:hAnsi="Times New Roman" w:cs="Times New Roman"/>
          <w:noProof/>
          <w:sz w:val="24"/>
          <w:szCs w:val="24"/>
        </w:rPr>
      </w:pPr>
      <w:r>
        <w:rPr>
          <w:rFonts w:ascii="Times New Roman" w:hAnsi="Times New Roman" w:cs="Times New Roman"/>
          <w:b/>
          <w:noProof/>
          <w:sz w:val="24"/>
          <w:szCs w:val="24"/>
        </w:rPr>
        <w:t xml:space="preserve">Airway- </w:t>
      </w:r>
      <w:r>
        <w:rPr>
          <w:rFonts w:ascii="Times New Roman" w:hAnsi="Times New Roman" w:cs="Times New Roman"/>
          <w:noProof/>
          <w:sz w:val="24"/>
          <w:szCs w:val="24"/>
        </w:rPr>
        <w:t>always be prepared to take the patient’s airway for decreased mental status, respiratory failure/desaturation, pain control</w:t>
      </w:r>
    </w:p>
    <w:p w:rsidR="000F421E" w:rsidRDefault="000F421E" w:rsidP="00A5099E">
      <w:pPr>
        <w:rPr>
          <w:rFonts w:ascii="Times New Roman" w:hAnsi="Times New Roman" w:cs="Times New Roman"/>
          <w:noProof/>
          <w:sz w:val="24"/>
          <w:szCs w:val="24"/>
        </w:rPr>
      </w:pPr>
    </w:p>
    <w:p w:rsidR="000F421E" w:rsidRPr="000F421E" w:rsidRDefault="000F421E" w:rsidP="00A5099E">
      <w:pPr>
        <w:rPr>
          <w:rFonts w:ascii="Times New Roman" w:hAnsi="Times New Roman" w:cs="Times New Roman"/>
          <w:noProof/>
          <w:sz w:val="24"/>
          <w:szCs w:val="24"/>
        </w:rPr>
      </w:pPr>
      <w:r>
        <w:rPr>
          <w:rFonts w:ascii="Times New Roman" w:hAnsi="Times New Roman" w:cs="Times New Roman"/>
          <w:b/>
          <w:noProof/>
          <w:sz w:val="24"/>
          <w:szCs w:val="24"/>
        </w:rPr>
        <w:t xml:space="preserve">PEARL- </w:t>
      </w:r>
      <w:r>
        <w:rPr>
          <w:rFonts w:ascii="Times New Roman" w:hAnsi="Times New Roman" w:cs="Times New Roman"/>
          <w:noProof/>
          <w:sz w:val="24"/>
          <w:szCs w:val="24"/>
        </w:rPr>
        <w:t>be sure desaturation is not due to a tension pneuthorax</w:t>
      </w:r>
    </w:p>
    <w:p w:rsidR="000F421E" w:rsidRDefault="000F421E" w:rsidP="00A5099E">
      <w:pPr>
        <w:rPr>
          <w:rFonts w:ascii="Times New Roman" w:hAnsi="Times New Roman" w:cs="Times New Roman"/>
          <w:noProof/>
          <w:sz w:val="24"/>
          <w:szCs w:val="24"/>
        </w:rPr>
      </w:pPr>
    </w:p>
    <w:p w:rsidR="000F421E" w:rsidRDefault="000F421E" w:rsidP="00A5099E">
      <w:pPr>
        <w:rPr>
          <w:rFonts w:ascii="Times New Roman" w:hAnsi="Times New Roman" w:cs="Times New Roman"/>
          <w:noProof/>
          <w:sz w:val="24"/>
          <w:szCs w:val="24"/>
        </w:rPr>
      </w:pPr>
      <w:r>
        <w:rPr>
          <w:rFonts w:ascii="Times New Roman" w:hAnsi="Times New Roman" w:cs="Times New Roman"/>
          <w:b/>
          <w:noProof/>
          <w:sz w:val="24"/>
          <w:szCs w:val="24"/>
        </w:rPr>
        <w:t xml:space="preserve">PEARL- </w:t>
      </w:r>
      <w:r>
        <w:rPr>
          <w:rFonts w:ascii="Times New Roman" w:hAnsi="Times New Roman" w:cs="Times New Roman"/>
          <w:noProof/>
          <w:sz w:val="24"/>
          <w:szCs w:val="24"/>
        </w:rPr>
        <w:t>if EMS report suggests patient may need their airway protected, have RSI meds actually drawn up in the syringe prior to arrival-</w:t>
      </w:r>
    </w:p>
    <w:p w:rsidR="000F421E" w:rsidRDefault="000F421E" w:rsidP="00A5099E">
      <w:pPr>
        <w:rPr>
          <w:rFonts w:ascii="Times New Roman" w:hAnsi="Times New Roman" w:cs="Times New Roman"/>
          <w:noProof/>
          <w:sz w:val="24"/>
          <w:szCs w:val="24"/>
        </w:rPr>
      </w:pPr>
      <w:r>
        <w:rPr>
          <w:rFonts w:ascii="Times New Roman" w:hAnsi="Times New Roman" w:cs="Times New Roman"/>
          <w:noProof/>
          <w:sz w:val="24"/>
          <w:szCs w:val="24"/>
        </w:rPr>
        <w:t>Example- 30mg of etomidate and 200mg of succhinylcholine is enough to have extra ready in case the patient is larger</w:t>
      </w:r>
    </w:p>
    <w:p w:rsidR="000F421E" w:rsidRDefault="000F421E" w:rsidP="00A5099E">
      <w:pPr>
        <w:rPr>
          <w:rFonts w:ascii="Times New Roman" w:hAnsi="Times New Roman" w:cs="Times New Roman"/>
          <w:noProof/>
          <w:sz w:val="24"/>
          <w:szCs w:val="24"/>
        </w:rPr>
      </w:pPr>
    </w:p>
    <w:p w:rsidR="000F421E" w:rsidRDefault="000F421E" w:rsidP="00A5099E">
      <w:pPr>
        <w:rPr>
          <w:rFonts w:ascii="Times New Roman" w:hAnsi="Times New Roman" w:cs="Times New Roman"/>
          <w:noProof/>
          <w:sz w:val="24"/>
          <w:szCs w:val="24"/>
        </w:rPr>
      </w:pPr>
      <w:r>
        <w:rPr>
          <w:rFonts w:ascii="Times New Roman" w:hAnsi="Times New Roman" w:cs="Times New Roman"/>
          <w:b/>
          <w:noProof/>
          <w:sz w:val="24"/>
          <w:szCs w:val="24"/>
        </w:rPr>
        <w:t xml:space="preserve">Breathing- </w:t>
      </w:r>
      <w:r>
        <w:rPr>
          <w:rFonts w:ascii="Times New Roman" w:hAnsi="Times New Roman" w:cs="Times New Roman"/>
          <w:noProof/>
          <w:sz w:val="24"/>
          <w:szCs w:val="24"/>
        </w:rPr>
        <w:t>unequal breath sounds is a pneumothorax until proven otherwise</w:t>
      </w:r>
    </w:p>
    <w:p w:rsidR="000F421E" w:rsidRDefault="000F421E" w:rsidP="00A5099E">
      <w:pPr>
        <w:rPr>
          <w:rFonts w:ascii="Times New Roman" w:hAnsi="Times New Roman" w:cs="Times New Roman"/>
          <w:noProof/>
          <w:sz w:val="24"/>
          <w:szCs w:val="24"/>
        </w:rPr>
      </w:pPr>
    </w:p>
    <w:p w:rsidR="000F421E" w:rsidRDefault="000F421E" w:rsidP="00A5099E">
      <w:pPr>
        <w:rPr>
          <w:rFonts w:ascii="Times New Roman" w:hAnsi="Times New Roman" w:cs="Times New Roman"/>
          <w:noProof/>
          <w:sz w:val="24"/>
          <w:szCs w:val="24"/>
        </w:rPr>
      </w:pPr>
      <w:r>
        <w:rPr>
          <w:rFonts w:ascii="Times New Roman" w:hAnsi="Times New Roman" w:cs="Times New Roman"/>
          <w:b/>
          <w:noProof/>
          <w:sz w:val="24"/>
          <w:szCs w:val="24"/>
        </w:rPr>
        <w:t>PEARL</w:t>
      </w:r>
      <w:r>
        <w:rPr>
          <w:rFonts w:ascii="Times New Roman" w:hAnsi="Times New Roman" w:cs="Times New Roman"/>
          <w:noProof/>
          <w:sz w:val="24"/>
          <w:szCs w:val="24"/>
        </w:rPr>
        <w:t xml:space="preserve">- if the patient is intubated with decreased breath sounds on the left side, check tube depth (3x tube length), if tube is deep, pull back </w:t>
      </w:r>
      <w:r w:rsidR="00233215">
        <w:rPr>
          <w:rFonts w:ascii="Times New Roman" w:hAnsi="Times New Roman" w:cs="Times New Roman"/>
          <w:noProof/>
          <w:sz w:val="24"/>
          <w:szCs w:val="24"/>
        </w:rPr>
        <w:t>slowly 1 cm at a time and recheck breath sounds</w:t>
      </w: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r>
        <w:rPr>
          <w:rFonts w:ascii="Times New Roman" w:hAnsi="Times New Roman" w:cs="Times New Roman"/>
          <w:b/>
          <w:noProof/>
          <w:sz w:val="24"/>
          <w:szCs w:val="24"/>
        </w:rPr>
        <w:t>Tension pneumothorax</w:t>
      </w:r>
      <w:r>
        <w:rPr>
          <w:rFonts w:ascii="Times New Roman" w:hAnsi="Times New Roman" w:cs="Times New Roman"/>
          <w:noProof/>
          <w:sz w:val="24"/>
          <w:szCs w:val="24"/>
        </w:rPr>
        <w:t>- pneumothorax where there is a one way valve created where air cannot escape- life threatening- needs immediate decompression</w:t>
      </w: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ATLS- </w:t>
      </w:r>
      <w:r>
        <w:rPr>
          <w:rFonts w:ascii="Times New Roman" w:hAnsi="Times New Roman" w:cs="Times New Roman"/>
          <w:noProof/>
          <w:sz w:val="24"/>
          <w:szCs w:val="24"/>
        </w:rPr>
        <w:t>advocates needle decompression- 14 gague needle at the 2</w:t>
      </w:r>
      <w:r w:rsidRPr="00233215">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intercostal, midclavicular line</w:t>
      </w:r>
    </w:p>
    <w:p w:rsidR="00233215" w:rsidRDefault="00233215" w:rsidP="00233215">
      <w:pPr>
        <w:ind w:left="720"/>
        <w:rPr>
          <w:rFonts w:ascii="Times New Roman" w:hAnsi="Times New Roman" w:cs="Times New Roman"/>
          <w:noProof/>
          <w:sz w:val="24"/>
          <w:szCs w:val="24"/>
        </w:rPr>
      </w:pPr>
      <w:r>
        <w:rPr>
          <w:rFonts w:ascii="Times New Roman" w:hAnsi="Times New Roman" w:cs="Times New Roman"/>
          <w:noProof/>
          <w:sz w:val="24"/>
          <w:szCs w:val="24"/>
        </w:rPr>
        <w:t>-Problems- available needles are usually too short, patients with thick chest walls are hard to penetrate with needle</w:t>
      </w: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noProof/>
          <w:sz w:val="24"/>
          <w:szCs w:val="24"/>
        </w:rPr>
      </w:pPr>
      <w:r>
        <w:rPr>
          <w:rFonts w:ascii="Times New Roman" w:hAnsi="Times New Roman" w:cs="Times New Roman"/>
          <w:b/>
          <w:noProof/>
          <w:sz w:val="24"/>
          <w:szCs w:val="24"/>
        </w:rPr>
        <w:t xml:space="preserve">Current practice- </w:t>
      </w:r>
      <w:r>
        <w:rPr>
          <w:rFonts w:ascii="Times New Roman" w:hAnsi="Times New Roman" w:cs="Times New Roman"/>
          <w:noProof/>
          <w:sz w:val="24"/>
          <w:szCs w:val="24"/>
        </w:rPr>
        <w:t>rapidly insert a chest tube but with an emphasis on rapidly cutting through the chest wall- most important thing is to relieve the tension pneumothorax, not actually inserting the tube- that can come later</w:t>
      </w:r>
    </w:p>
    <w:p w:rsidR="00233215" w:rsidRDefault="00233215" w:rsidP="00A5099E">
      <w:pPr>
        <w:rPr>
          <w:rFonts w:ascii="Times New Roman" w:hAnsi="Times New Roman" w:cs="Times New Roman"/>
          <w:noProof/>
          <w:sz w:val="24"/>
          <w:szCs w:val="24"/>
        </w:rPr>
      </w:pPr>
    </w:p>
    <w:p w:rsidR="00233215" w:rsidRDefault="00233215" w:rsidP="00A5099E">
      <w:pPr>
        <w:rPr>
          <w:rFonts w:ascii="Times New Roman" w:hAnsi="Times New Roman" w:cs="Times New Roman"/>
          <w:b/>
          <w:noProof/>
          <w:sz w:val="24"/>
          <w:szCs w:val="24"/>
        </w:rPr>
      </w:pPr>
      <w:r>
        <w:rPr>
          <w:rFonts w:ascii="Times New Roman" w:hAnsi="Times New Roman" w:cs="Times New Roman"/>
          <w:b/>
          <w:noProof/>
          <w:sz w:val="24"/>
          <w:szCs w:val="24"/>
        </w:rPr>
        <w:t>Chest tube insertion</w:t>
      </w:r>
      <w:r>
        <w:rPr>
          <w:rFonts w:ascii="Times New Roman" w:hAnsi="Times New Roman" w:cs="Times New Roman"/>
          <w:noProof/>
          <w:sz w:val="24"/>
          <w:szCs w:val="24"/>
        </w:rPr>
        <w:t xml:space="preserve"> </w:t>
      </w:r>
      <w:r>
        <w:rPr>
          <w:rFonts w:ascii="Times New Roman" w:hAnsi="Times New Roman" w:cs="Times New Roman"/>
          <w:b/>
          <w:noProof/>
          <w:sz w:val="24"/>
          <w:szCs w:val="24"/>
        </w:rPr>
        <w:t>in tension pneumothorax</w:t>
      </w:r>
    </w:p>
    <w:p w:rsidR="00233215" w:rsidRDefault="00233215" w:rsidP="00233215">
      <w:pPr>
        <w:ind w:firstLine="720"/>
        <w:rPr>
          <w:rFonts w:ascii="Times New Roman" w:hAnsi="Times New Roman" w:cs="Times New Roman"/>
          <w:noProof/>
          <w:sz w:val="24"/>
          <w:szCs w:val="24"/>
        </w:rPr>
      </w:pPr>
      <w:r>
        <w:rPr>
          <w:rFonts w:ascii="Times New Roman" w:hAnsi="Times New Roman" w:cs="Times New Roman"/>
          <w:b/>
          <w:noProof/>
          <w:sz w:val="24"/>
          <w:szCs w:val="24"/>
        </w:rPr>
        <w:t>-</w:t>
      </w:r>
      <w:r>
        <w:rPr>
          <w:rFonts w:ascii="Times New Roman" w:hAnsi="Times New Roman" w:cs="Times New Roman"/>
          <w:noProof/>
          <w:sz w:val="24"/>
          <w:szCs w:val="24"/>
        </w:rPr>
        <w:t>Prep the skin with betadine</w:t>
      </w:r>
      <w:r w:rsidR="00256228">
        <w:rPr>
          <w:rFonts w:ascii="Times New Roman" w:hAnsi="Times New Roman" w:cs="Times New Roman"/>
          <w:noProof/>
          <w:sz w:val="24"/>
          <w:szCs w:val="24"/>
        </w:rPr>
        <w:t>/chlorohexadine</w:t>
      </w:r>
    </w:p>
    <w:p w:rsidR="00233215" w:rsidRDefault="00233215" w:rsidP="00233215">
      <w:pPr>
        <w:ind w:firstLine="720"/>
        <w:rPr>
          <w:rFonts w:ascii="Times New Roman" w:hAnsi="Times New Roman" w:cs="Times New Roman"/>
          <w:noProof/>
          <w:sz w:val="24"/>
          <w:szCs w:val="24"/>
        </w:rPr>
      </w:pPr>
      <w:r>
        <w:rPr>
          <w:rFonts w:ascii="Times New Roman" w:hAnsi="Times New Roman" w:cs="Times New Roman"/>
          <w:noProof/>
          <w:sz w:val="24"/>
          <w:szCs w:val="24"/>
        </w:rPr>
        <w:t>-Palpate for the 4</w:t>
      </w:r>
      <w:r w:rsidRPr="00233215">
        <w:rPr>
          <w:rFonts w:ascii="Times New Roman" w:hAnsi="Times New Roman" w:cs="Times New Roman"/>
          <w:noProof/>
          <w:sz w:val="24"/>
          <w:szCs w:val="24"/>
          <w:vertAlign w:val="superscript"/>
        </w:rPr>
        <w:t>th</w:t>
      </w:r>
      <w:r>
        <w:rPr>
          <w:rFonts w:ascii="Times New Roman" w:hAnsi="Times New Roman" w:cs="Times New Roman"/>
          <w:noProof/>
          <w:sz w:val="24"/>
          <w:szCs w:val="24"/>
        </w:rPr>
        <w:t>/5</w:t>
      </w:r>
      <w:r w:rsidRPr="00233215">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intercostal space (lateral to the nipple)</w:t>
      </w:r>
    </w:p>
    <w:p w:rsidR="00233215" w:rsidRDefault="00233215" w:rsidP="00233215">
      <w:pPr>
        <w:ind w:firstLine="720"/>
        <w:rPr>
          <w:rFonts w:ascii="Times New Roman" w:hAnsi="Times New Roman" w:cs="Times New Roman"/>
          <w:noProof/>
          <w:sz w:val="24"/>
          <w:szCs w:val="24"/>
        </w:rPr>
      </w:pPr>
      <w:r>
        <w:rPr>
          <w:rFonts w:ascii="Times New Roman" w:hAnsi="Times New Roman" w:cs="Times New Roman"/>
          <w:noProof/>
          <w:sz w:val="24"/>
          <w:szCs w:val="24"/>
        </w:rPr>
        <w:t>-Cut just above the rib and dissect down to muscle</w:t>
      </w:r>
    </w:p>
    <w:p w:rsidR="00233215" w:rsidRDefault="00233215" w:rsidP="00233215">
      <w:pPr>
        <w:ind w:firstLine="720"/>
        <w:rPr>
          <w:rFonts w:ascii="Times New Roman" w:hAnsi="Times New Roman" w:cs="Times New Roman"/>
          <w:noProof/>
          <w:sz w:val="24"/>
          <w:szCs w:val="24"/>
        </w:rPr>
      </w:pPr>
      <w:r>
        <w:rPr>
          <w:rFonts w:ascii="Times New Roman" w:hAnsi="Times New Roman" w:cs="Times New Roman"/>
          <w:noProof/>
          <w:sz w:val="24"/>
          <w:szCs w:val="24"/>
        </w:rPr>
        <w:t>-Firmly hold curved kell</w:t>
      </w:r>
      <w:r w:rsidR="00256228">
        <w:rPr>
          <w:rFonts w:ascii="Times New Roman" w:hAnsi="Times New Roman" w:cs="Times New Roman"/>
          <w:noProof/>
          <w:sz w:val="24"/>
          <w:szCs w:val="24"/>
        </w:rPr>
        <w:t>y</w:t>
      </w:r>
      <w:r>
        <w:rPr>
          <w:rFonts w:ascii="Times New Roman" w:hAnsi="Times New Roman" w:cs="Times New Roman"/>
          <w:noProof/>
          <w:sz w:val="24"/>
          <w:szCs w:val="24"/>
        </w:rPr>
        <w:t>s, placing finger one inch from end</w:t>
      </w:r>
    </w:p>
    <w:p w:rsidR="00256228" w:rsidRDefault="00233215" w:rsidP="00233215">
      <w:pPr>
        <w:ind w:firstLine="720"/>
        <w:rPr>
          <w:rFonts w:ascii="Times New Roman" w:hAnsi="Times New Roman" w:cs="Times New Roman"/>
          <w:noProof/>
          <w:sz w:val="24"/>
          <w:szCs w:val="24"/>
        </w:rPr>
      </w:pPr>
      <w:r>
        <w:rPr>
          <w:rFonts w:ascii="Times New Roman" w:hAnsi="Times New Roman" w:cs="Times New Roman"/>
          <w:noProof/>
          <w:sz w:val="24"/>
          <w:szCs w:val="24"/>
        </w:rPr>
        <w:t>-Apply strong pressure to puncture through chest wall</w:t>
      </w:r>
    </w:p>
    <w:p w:rsidR="00256228" w:rsidRDefault="00256228" w:rsidP="00233215">
      <w:pPr>
        <w:ind w:firstLine="720"/>
        <w:rPr>
          <w:rFonts w:ascii="Times New Roman" w:hAnsi="Times New Roman" w:cs="Times New Roman"/>
          <w:noProof/>
          <w:sz w:val="24"/>
          <w:szCs w:val="24"/>
        </w:rPr>
      </w:pPr>
      <w:r>
        <w:rPr>
          <w:rFonts w:ascii="Times New Roman" w:hAnsi="Times New Roman" w:cs="Times New Roman"/>
          <w:noProof/>
          <w:sz w:val="24"/>
          <w:szCs w:val="24"/>
        </w:rPr>
        <w:t>-Should get a rush of air/improvement in vital signs</w:t>
      </w:r>
    </w:p>
    <w:p w:rsidR="008A3171" w:rsidRDefault="008A3171" w:rsidP="00233215">
      <w:pPr>
        <w:ind w:firstLine="720"/>
        <w:rPr>
          <w:rFonts w:ascii="Times New Roman" w:hAnsi="Times New Roman" w:cs="Times New Roman"/>
          <w:noProof/>
          <w:sz w:val="24"/>
          <w:szCs w:val="24"/>
        </w:rPr>
      </w:pPr>
      <w:r>
        <w:rPr>
          <w:rFonts w:ascii="Times New Roman" w:hAnsi="Times New Roman" w:cs="Times New Roman"/>
          <w:noProof/>
          <w:sz w:val="24"/>
          <w:szCs w:val="24"/>
        </w:rPr>
        <w:t>-Insert your finger into chest wall and twist 360 degrees</w:t>
      </w:r>
    </w:p>
    <w:p w:rsidR="008A3171" w:rsidRDefault="00256228" w:rsidP="008A3171">
      <w:pPr>
        <w:ind w:firstLine="720"/>
        <w:rPr>
          <w:rFonts w:ascii="Times New Roman" w:hAnsi="Times New Roman" w:cs="Times New Roman"/>
          <w:noProof/>
          <w:sz w:val="24"/>
          <w:szCs w:val="24"/>
        </w:rPr>
      </w:pPr>
      <w:r>
        <w:rPr>
          <w:rFonts w:ascii="Times New Roman" w:hAnsi="Times New Roman" w:cs="Times New Roman"/>
          <w:noProof/>
          <w:sz w:val="24"/>
          <w:szCs w:val="24"/>
        </w:rPr>
        <w:t>-Place chest tube in a controlled manner</w:t>
      </w:r>
    </w:p>
    <w:p w:rsidR="008A3171" w:rsidRDefault="008A3171" w:rsidP="008A3171">
      <w:pPr>
        <w:rPr>
          <w:rFonts w:ascii="Times New Roman" w:hAnsi="Times New Roman" w:cs="Times New Roman"/>
          <w:noProof/>
          <w:sz w:val="24"/>
          <w:szCs w:val="24"/>
        </w:rPr>
      </w:pPr>
      <w:r>
        <w:rPr>
          <w:noProof/>
        </w:rPr>
        <w:drawing>
          <wp:inline distT="0" distB="0" distL="0" distR="0">
            <wp:extent cx="2083829" cy="1653540"/>
            <wp:effectExtent l="19050" t="0" r="0" b="0"/>
            <wp:docPr id="34" name="il_fi" descr="http://apps.med.buffalo.edu/procedures/chesttub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ps.med.buffalo.edu/procedures/chesttube_files/image001.jpg"/>
                    <pic:cNvPicPr>
                      <a:picLocks noChangeAspect="1" noChangeArrowheads="1"/>
                    </pic:cNvPicPr>
                  </pic:nvPicPr>
                  <pic:blipFill>
                    <a:blip r:embed="rId12" cstate="print"/>
                    <a:srcRect/>
                    <a:stretch>
                      <a:fillRect/>
                    </a:stretch>
                  </pic:blipFill>
                  <pic:spPr bwMode="auto">
                    <a:xfrm>
                      <a:off x="0" y="0"/>
                      <a:ext cx="2086758" cy="1655864"/>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979170" cy="1622979"/>
            <wp:effectExtent l="19050" t="0" r="0" b="0"/>
            <wp:docPr id="31" name="il_fi" descr="http://apps.med.buffalo.edu/procedures/chesttube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ps.med.buffalo.edu/procedures/chesttube_files/image003.jpg"/>
                    <pic:cNvPicPr>
                      <a:picLocks noChangeAspect="1" noChangeArrowheads="1"/>
                    </pic:cNvPicPr>
                  </pic:nvPicPr>
                  <pic:blipFill>
                    <a:blip r:embed="rId13" cstate="print"/>
                    <a:srcRect l="13300" r="9031"/>
                    <a:stretch>
                      <a:fillRect/>
                    </a:stretch>
                  </pic:blipFill>
                  <pic:spPr bwMode="auto">
                    <a:xfrm>
                      <a:off x="0" y="0"/>
                      <a:ext cx="979170" cy="1622979"/>
                    </a:xfrm>
                    <a:prstGeom prst="rect">
                      <a:avLst/>
                    </a:prstGeom>
                    <a:noFill/>
                    <a:ln w="9525">
                      <a:noFill/>
                      <a:miter lim="800000"/>
                      <a:headEnd/>
                      <a:tailEnd/>
                    </a:ln>
                  </pic:spPr>
                </pic:pic>
              </a:graphicData>
            </a:graphic>
          </wp:inline>
        </w:drawing>
      </w: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b/>
          <w:noProof/>
          <w:sz w:val="24"/>
          <w:szCs w:val="24"/>
        </w:rPr>
      </w:pPr>
      <w:r>
        <w:rPr>
          <w:rFonts w:ascii="Times New Roman" w:hAnsi="Times New Roman" w:cs="Times New Roman"/>
          <w:b/>
          <w:noProof/>
          <w:sz w:val="24"/>
          <w:szCs w:val="24"/>
        </w:rPr>
        <w:t>Sedation and pain control for chest tubes</w:t>
      </w:r>
    </w:p>
    <w:p w:rsidR="00256228" w:rsidRDefault="00256228" w:rsidP="00256228">
      <w:pPr>
        <w:rPr>
          <w:rFonts w:ascii="Times New Roman" w:hAnsi="Times New Roman" w:cs="Times New Roman"/>
          <w:noProof/>
          <w:sz w:val="24"/>
          <w:szCs w:val="24"/>
        </w:rPr>
      </w:pPr>
      <w:r>
        <w:rPr>
          <w:rFonts w:ascii="Times New Roman" w:hAnsi="Times New Roman" w:cs="Times New Roman"/>
          <w:noProof/>
          <w:sz w:val="24"/>
          <w:szCs w:val="24"/>
        </w:rPr>
        <w:t>In case of a tension pneumothorax, won’t have time to sedate since patient is close to cardiac arrest</w:t>
      </w: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r>
        <w:rPr>
          <w:rFonts w:ascii="Times New Roman" w:hAnsi="Times New Roman" w:cs="Times New Roman"/>
          <w:noProof/>
          <w:sz w:val="24"/>
          <w:szCs w:val="24"/>
        </w:rPr>
        <w:t>However- most pneumothoaxes aren’t tension physiology and can wait 30-60 seconds for sedation/pain control</w:t>
      </w: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r>
        <w:rPr>
          <w:rFonts w:ascii="Times New Roman" w:hAnsi="Times New Roman" w:cs="Times New Roman"/>
          <w:noProof/>
          <w:sz w:val="24"/>
          <w:szCs w:val="24"/>
        </w:rPr>
        <w:t>Best option- ketamine- 1-2 mg/kg IV/IO or 2-4 mg/kg IM- in 30-60 seconds you’ll have a calm and disscoatied patient that won’t move during chest tube insertion</w:t>
      </w:r>
    </w:p>
    <w:p w:rsidR="008A3171" w:rsidRDefault="008A3171"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r>
        <w:rPr>
          <w:rFonts w:ascii="Times New Roman" w:hAnsi="Times New Roman" w:cs="Times New Roman"/>
          <w:b/>
          <w:noProof/>
          <w:sz w:val="24"/>
          <w:szCs w:val="24"/>
        </w:rPr>
        <w:t>Circulation-</w:t>
      </w:r>
      <w:r>
        <w:rPr>
          <w:rFonts w:ascii="Times New Roman" w:hAnsi="Times New Roman" w:cs="Times New Roman"/>
          <w:noProof/>
          <w:sz w:val="24"/>
          <w:szCs w:val="24"/>
        </w:rPr>
        <w:t>First step is to establish IV or IO access</w:t>
      </w: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r w:rsidRPr="00256228">
        <w:rPr>
          <w:rFonts w:ascii="Times New Roman" w:hAnsi="Times New Roman" w:cs="Times New Roman"/>
          <w:b/>
          <w:noProof/>
          <w:sz w:val="24"/>
          <w:szCs w:val="24"/>
        </w:rPr>
        <w:t xml:space="preserve">PEARL- </w:t>
      </w:r>
      <w:r w:rsidRPr="00256228">
        <w:rPr>
          <w:rFonts w:ascii="Times New Roman" w:hAnsi="Times New Roman" w:cs="Times New Roman"/>
          <w:noProof/>
          <w:sz w:val="24"/>
          <w:szCs w:val="24"/>
        </w:rPr>
        <w:t>If you can’t get an IV within 1 minute or 2 attempts in a critically ill trauma patient, go immediately to an intraosseous line (IO)</w:t>
      </w:r>
    </w:p>
    <w:p w:rsidR="00256228" w:rsidRDefault="00256228" w:rsidP="00256228">
      <w:pPr>
        <w:rPr>
          <w:rFonts w:ascii="Times New Roman" w:hAnsi="Times New Roman" w:cs="Times New Roman"/>
          <w:noProof/>
          <w:sz w:val="24"/>
          <w:szCs w:val="24"/>
        </w:rPr>
      </w:pPr>
    </w:p>
    <w:p w:rsidR="00256228" w:rsidRDefault="00256228" w:rsidP="00256228">
      <w:pPr>
        <w:rPr>
          <w:rFonts w:ascii="Times New Roman" w:hAnsi="Times New Roman" w:cs="Times New Roman"/>
          <w:noProof/>
          <w:sz w:val="24"/>
          <w:szCs w:val="24"/>
        </w:rPr>
      </w:pPr>
      <w:r>
        <w:rPr>
          <w:rFonts w:ascii="Times New Roman" w:hAnsi="Times New Roman" w:cs="Times New Roman"/>
          <w:b/>
          <w:noProof/>
          <w:sz w:val="24"/>
          <w:szCs w:val="24"/>
        </w:rPr>
        <w:t xml:space="preserve">IO locations- </w:t>
      </w:r>
      <w:r>
        <w:rPr>
          <w:rFonts w:ascii="Times New Roman" w:hAnsi="Times New Roman" w:cs="Times New Roman"/>
          <w:noProof/>
          <w:sz w:val="24"/>
          <w:szCs w:val="24"/>
        </w:rPr>
        <w:t>medial tibia (preferred), proximal humerus, distal femur</w:t>
      </w:r>
    </w:p>
    <w:p w:rsidR="00256228" w:rsidRDefault="008A3171" w:rsidP="008A3171">
      <w:pPr>
        <w:jc w:val="center"/>
        <w:rPr>
          <w:rFonts w:ascii="Times New Roman" w:hAnsi="Times New Roman" w:cs="Times New Roman"/>
          <w:noProof/>
          <w:sz w:val="24"/>
          <w:szCs w:val="24"/>
        </w:rPr>
      </w:pPr>
      <w:r w:rsidRPr="008A3171">
        <w:rPr>
          <w:rFonts w:ascii="Times New Roman" w:hAnsi="Times New Roman" w:cs="Times New Roman"/>
          <w:noProof/>
          <w:sz w:val="24"/>
          <w:szCs w:val="24"/>
        </w:rPr>
        <w:drawing>
          <wp:inline distT="0" distB="0" distL="0" distR="0">
            <wp:extent cx="1703070" cy="1106302"/>
            <wp:effectExtent l="19050" t="0" r="0" b="0"/>
            <wp:docPr id="5" name="il_fi" descr="http://2.bp.blogspot.com/-PtxK4T2BeM4/Tumywf91yiI/AAAAAAAACSI/zJZRKZjUKCc/s1600/Proximal%2BTibia%2BIO%2Bsite%2Bfrom%2BVida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PtxK4T2BeM4/Tumywf91yiI/AAAAAAAACSI/zJZRKZjUKCc/s1600/Proximal%2BTibia%2BIO%2Bsite%2Bfrom%2BVidacare.jpg"/>
                    <pic:cNvPicPr>
                      <a:picLocks noChangeAspect="1" noChangeArrowheads="1"/>
                    </pic:cNvPicPr>
                  </pic:nvPicPr>
                  <pic:blipFill>
                    <a:blip r:embed="rId14" cstate="print"/>
                    <a:srcRect/>
                    <a:stretch>
                      <a:fillRect/>
                    </a:stretch>
                  </pic:blipFill>
                  <pic:spPr bwMode="auto">
                    <a:xfrm>
                      <a:off x="0" y="0"/>
                      <a:ext cx="1702444" cy="1105895"/>
                    </a:xfrm>
                    <a:prstGeom prst="rect">
                      <a:avLst/>
                    </a:prstGeom>
                    <a:noFill/>
                    <a:ln w="9525">
                      <a:noFill/>
                      <a:miter lim="800000"/>
                      <a:headEnd/>
                      <a:tailEnd/>
                    </a:ln>
                  </pic:spPr>
                </pic:pic>
              </a:graphicData>
            </a:graphic>
          </wp:inline>
        </w:drawing>
      </w:r>
    </w:p>
    <w:p w:rsidR="00256228" w:rsidRDefault="00256228" w:rsidP="00256228">
      <w:pPr>
        <w:rPr>
          <w:rFonts w:ascii="Times New Roman" w:hAnsi="Times New Roman" w:cs="Times New Roman"/>
          <w:noProof/>
          <w:sz w:val="24"/>
          <w:szCs w:val="24"/>
        </w:rPr>
      </w:pPr>
      <w:r>
        <w:rPr>
          <w:rFonts w:ascii="Times New Roman" w:hAnsi="Times New Roman" w:cs="Times New Roman"/>
          <w:noProof/>
          <w:sz w:val="24"/>
          <w:szCs w:val="24"/>
        </w:rPr>
        <w:t>Medial tibia insertion- feel for the tibial tuberosity (bump just below the patellar ligament insertion on the tibia), go one finger breadth below and medial on the flat part of the tibia, insert IO needle perpendicular until there is a lack of resistance, flush 5cc of saline to ensure placement (look for fluid in surrounding skin)</w:t>
      </w:r>
    </w:p>
    <w:p w:rsidR="008A3171" w:rsidRDefault="008A3171" w:rsidP="00256228">
      <w:pPr>
        <w:rPr>
          <w:rFonts w:ascii="Times New Roman" w:hAnsi="Times New Roman" w:cs="Times New Roman"/>
          <w:noProof/>
          <w:sz w:val="24"/>
          <w:szCs w:val="24"/>
        </w:rPr>
      </w:pPr>
    </w:p>
    <w:p w:rsidR="008A3171" w:rsidRDefault="008A3171" w:rsidP="00256228">
      <w:pPr>
        <w:rPr>
          <w:rFonts w:ascii="Times New Roman" w:hAnsi="Times New Roman" w:cs="Times New Roman"/>
          <w:noProof/>
          <w:sz w:val="24"/>
          <w:szCs w:val="24"/>
        </w:rPr>
      </w:pPr>
      <w:r>
        <w:rPr>
          <w:rFonts w:ascii="Times New Roman" w:hAnsi="Times New Roman" w:cs="Times New Roman"/>
          <w:b/>
          <w:noProof/>
          <w:sz w:val="24"/>
          <w:szCs w:val="24"/>
        </w:rPr>
        <w:t>Central access</w:t>
      </w:r>
      <w:r>
        <w:rPr>
          <w:rFonts w:ascii="Times New Roman" w:hAnsi="Times New Roman" w:cs="Times New Roman"/>
          <w:noProof/>
          <w:sz w:val="24"/>
          <w:szCs w:val="24"/>
        </w:rPr>
        <w:t>- 2 large bore peripheral IVs can have greater flow than a central line, if central access is desired, usually want a cordis central line with a large single lumen for rapid volume delivery</w:t>
      </w:r>
    </w:p>
    <w:p w:rsidR="008A3171" w:rsidRDefault="008A3171" w:rsidP="00256228">
      <w:pPr>
        <w:rPr>
          <w:rFonts w:ascii="Times New Roman" w:hAnsi="Times New Roman" w:cs="Times New Roman"/>
          <w:noProof/>
          <w:sz w:val="24"/>
          <w:szCs w:val="24"/>
        </w:rPr>
      </w:pPr>
    </w:p>
    <w:p w:rsidR="008A3171" w:rsidRDefault="008A3171" w:rsidP="00256228">
      <w:pPr>
        <w:rPr>
          <w:rFonts w:ascii="Times New Roman" w:hAnsi="Times New Roman" w:cs="Times New Roman"/>
          <w:noProof/>
          <w:sz w:val="24"/>
          <w:szCs w:val="24"/>
        </w:rPr>
      </w:pPr>
      <w:r>
        <w:rPr>
          <w:rFonts w:ascii="Times New Roman" w:hAnsi="Times New Roman" w:cs="Times New Roman"/>
          <w:b/>
          <w:noProof/>
          <w:sz w:val="24"/>
          <w:szCs w:val="24"/>
        </w:rPr>
        <w:t xml:space="preserve">PEARL- </w:t>
      </w:r>
      <w:r>
        <w:rPr>
          <w:rFonts w:ascii="Times New Roman" w:hAnsi="Times New Roman" w:cs="Times New Roman"/>
          <w:noProof/>
          <w:sz w:val="24"/>
          <w:szCs w:val="24"/>
        </w:rPr>
        <w:t>one exception- spinal shock- patient with a spinal injury with hypotension in which bleeding has been ruled out, caused by lack of vascular tone- in that case, put a triple lumen (regular) central line in for vasopressors (norepinephrine probably best</w:t>
      </w:r>
    </w:p>
    <w:p w:rsidR="008A3171" w:rsidRDefault="008A3171" w:rsidP="00256228">
      <w:pPr>
        <w:rPr>
          <w:rFonts w:ascii="Times New Roman" w:hAnsi="Times New Roman" w:cs="Times New Roman"/>
          <w:noProof/>
          <w:sz w:val="24"/>
          <w:szCs w:val="24"/>
        </w:rPr>
      </w:pPr>
    </w:p>
    <w:p w:rsidR="008A3171" w:rsidRDefault="008A3171" w:rsidP="00256228">
      <w:pPr>
        <w:rPr>
          <w:rFonts w:ascii="Times New Roman" w:hAnsi="Times New Roman" w:cs="Times New Roman"/>
          <w:noProof/>
          <w:sz w:val="24"/>
          <w:szCs w:val="24"/>
        </w:rPr>
      </w:pPr>
      <w:r>
        <w:rPr>
          <w:rFonts w:ascii="Times New Roman" w:hAnsi="Times New Roman" w:cs="Times New Roman"/>
          <w:b/>
          <w:noProof/>
          <w:sz w:val="24"/>
          <w:szCs w:val="24"/>
        </w:rPr>
        <w:t xml:space="preserve">Fluids- </w:t>
      </w:r>
      <w:r>
        <w:rPr>
          <w:rFonts w:ascii="Times New Roman" w:hAnsi="Times New Roman" w:cs="Times New Roman"/>
          <w:noProof/>
          <w:sz w:val="24"/>
          <w:szCs w:val="24"/>
        </w:rPr>
        <w:t>ATLS advocates 2 liters of warmed normal saline but current practice is to go straight to blood products in trauma patients</w:t>
      </w:r>
      <w:r w:rsidR="00C87407">
        <w:rPr>
          <w:rFonts w:ascii="Times New Roman" w:hAnsi="Times New Roman" w:cs="Times New Roman"/>
          <w:noProof/>
          <w:sz w:val="24"/>
          <w:szCs w:val="24"/>
        </w:rPr>
        <w:t>- saline doesn’t carry oxygen or glucose, dilutes clotting factors and hemoglobin</w:t>
      </w:r>
    </w:p>
    <w:p w:rsidR="008A3171" w:rsidRDefault="008A3171" w:rsidP="00256228">
      <w:pPr>
        <w:rPr>
          <w:rFonts w:ascii="Times New Roman" w:hAnsi="Times New Roman" w:cs="Times New Roman"/>
          <w:noProof/>
          <w:sz w:val="24"/>
          <w:szCs w:val="24"/>
        </w:rPr>
      </w:pPr>
    </w:p>
    <w:p w:rsidR="008A3171" w:rsidRPr="00C87407" w:rsidRDefault="008A3171" w:rsidP="00256228">
      <w:pPr>
        <w:rPr>
          <w:rFonts w:ascii="Times New Roman" w:hAnsi="Times New Roman" w:cs="Times New Roman"/>
          <w:noProof/>
          <w:sz w:val="24"/>
          <w:szCs w:val="24"/>
        </w:rPr>
      </w:pPr>
      <w:r>
        <w:rPr>
          <w:rFonts w:ascii="Times New Roman" w:hAnsi="Times New Roman" w:cs="Times New Roman"/>
          <w:b/>
          <w:noProof/>
          <w:sz w:val="24"/>
          <w:szCs w:val="24"/>
        </w:rPr>
        <w:t xml:space="preserve">Blood products- </w:t>
      </w:r>
      <w:r w:rsidR="00C87407">
        <w:rPr>
          <w:rFonts w:ascii="Times New Roman" w:hAnsi="Times New Roman" w:cs="Times New Roman"/>
          <w:noProof/>
          <w:sz w:val="24"/>
          <w:szCs w:val="24"/>
        </w:rPr>
        <w:t>practice is to give blood products- pRBCs, plasma, platelets in a 1:1:1 ratio to approximate whole blood</w:t>
      </w:r>
    </w:p>
    <w:p w:rsidR="008A3171" w:rsidRDefault="008A3171" w:rsidP="00256228">
      <w:pPr>
        <w:rPr>
          <w:rFonts w:ascii="Times New Roman" w:hAnsi="Times New Roman" w:cs="Times New Roman"/>
          <w:noProof/>
          <w:sz w:val="24"/>
          <w:szCs w:val="24"/>
        </w:rPr>
      </w:pPr>
    </w:p>
    <w:p w:rsidR="008A3171" w:rsidRPr="00256228" w:rsidRDefault="00C87407" w:rsidP="00256228">
      <w:pPr>
        <w:rPr>
          <w:rFonts w:ascii="Times New Roman" w:hAnsi="Times New Roman" w:cs="Times New Roman"/>
          <w:noProof/>
          <w:sz w:val="24"/>
          <w:szCs w:val="24"/>
        </w:rPr>
      </w:pPr>
      <w:r w:rsidRPr="00C87407">
        <w:rPr>
          <w:rFonts w:ascii="Times New Roman" w:hAnsi="Times New Roman" w:cs="Times New Roman"/>
          <w:b/>
          <w:noProof/>
          <w:sz w:val="24"/>
          <w:szCs w:val="24"/>
        </w:rPr>
        <w:t>Blood pressure goal</w:t>
      </w:r>
      <w:r>
        <w:rPr>
          <w:rFonts w:ascii="Times New Roman" w:hAnsi="Times New Roman" w:cs="Times New Roman"/>
          <w:noProof/>
          <w:sz w:val="24"/>
          <w:szCs w:val="24"/>
        </w:rPr>
        <w:t>- “permissive hypotension”- not trying to normalize blood pressure- give enough volume to maintain mental status- rougly systolic of 90 but younger patients will tolerate lower systolics</w:t>
      </w:r>
    </w:p>
    <w:p w:rsidR="00256228" w:rsidRDefault="00256228" w:rsidP="00256228">
      <w:pPr>
        <w:rPr>
          <w:rFonts w:ascii="Times New Roman" w:hAnsi="Times New Roman" w:cs="Times New Roman"/>
          <w:b/>
        </w:rPr>
      </w:pPr>
    </w:p>
    <w:p w:rsidR="00C87407" w:rsidRPr="00C87407" w:rsidRDefault="00C87407" w:rsidP="00C87407">
      <w:pPr>
        <w:spacing w:line="480" w:lineRule="auto"/>
        <w:rPr>
          <w:rFonts w:ascii="Times New Roman" w:hAnsi="Times New Roman" w:cs="Times New Roman"/>
          <w:b/>
        </w:rPr>
      </w:pPr>
      <w:r>
        <w:rPr>
          <w:rFonts w:ascii="Times New Roman" w:hAnsi="Times New Roman" w:cs="Times New Roman"/>
          <w:b/>
        </w:rPr>
        <w:t xml:space="preserve">Contact- </w:t>
      </w:r>
      <w:hyperlink r:id="rId15" w:history="1">
        <w:r w:rsidRPr="00737BF9">
          <w:rPr>
            <w:rStyle w:val="Hyperlink"/>
            <w:rFonts w:ascii="Times New Roman" w:hAnsi="Times New Roman" w:cs="Times New Roman"/>
          </w:rPr>
          <w:t>steve@embasic.org</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Twitter- @</w:t>
      </w:r>
      <w:proofErr w:type="spellStart"/>
      <w:r>
        <w:rPr>
          <w:rFonts w:ascii="Times New Roman" w:hAnsi="Times New Roman" w:cs="Times New Roman"/>
          <w:b/>
        </w:rPr>
        <w:t>embasic</w:t>
      </w:r>
      <w:proofErr w:type="spellEnd"/>
      <w:r>
        <w:rPr>
          <w:rFonts w:ascii="Times New Roman" w:hAnsi="Times New Roman" w:cs="Times New Roman"/>
          <w:b/>
        </w:rPr>
        <w:t xml:space="preserve"> </w:t>
      </w:r>
    </w:p>
    <w:p w:rsidR="00256228" w:rsidRPr="00256228" w:rsidRDefault="00256228" w:rsidP="00256228">
      <w:pPr>
        <w:rPr>
          <w:rFonts w:ascii="Times New Roman" w:hAnsi="Times New Roman" w:cs="Times New Roman"/>
          <w:b/>
        </w:rPr>
      </w:pPr>
    </w:p>
    <w:p w:rsidR="00256228" w:rsidRPr="00256228" w:rsidRDefault="00256228" w:rsidP="00256228">
      <w:pPr>
        <w:rPr>
          <w:rFonts w:ascii="Times New Roman" w:hAnsi="Times New Roman" w:cs="Times New Roman"/>
          <w:b/>
        </w:rPr>
      </w:pPr>
      <w:r w:rsidRPr="00256228">
        <w:rPr>
          <w:rFonts w:ascii="Times New Roman" w:hAnsi="Times New Roman" w:cs="Times New Roman"/>
          <w:b/>
        </w:rPr>
        <w:t xml:space="preserve"> </w:t>
      </w:r>
    </w:p>
    <w:sectPr w:rsidR="00256228" w:rsidRPr="00256228" w:rsidSect="00286180">
      <w:pgSz w:w="15840" w:h="12240" w:orient="landscape"/>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01181"/>
    <w:multiLevelType w:val="hybridMultilevel"/>
    <w:tmpl w:val="AB86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430FD"/>
    <w:multiLevelType w:val="hybridMultilevel"/>
    <w:tmpl w:val="F4A0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86180"/>
    <w:rsid w:val="0003644E"/>
    <w:rsid w:val="000619C0"/>
    <w:rsid w:val="000724D7"/>
    <w:rsid w:val="000867BD"/>
    <w:rsid w:val="000B019D"/>
    <w:rsid w:val="000F421E"/>
    <w:rsid w:val="001530FC"/>
    <w:rsid w:val="001B532F"/>
    <w:rsid w:val="001C24A0"/>
    <w:rsid w:val="001D165B"/>
    <w:rsid w:val="00221569"/>
    <w:rsid w:val="002304E9"/>
    <w:rsid w:val="00233215"/>
    <w:rsid w:val="00233BED"/>
    <w:rsid w:val="00256228"/>
    <w:rsid w:val="00283B92"/>
    <w:rsid w:val="00286180"/>
    <w:rsid w:val="002A226E"/>
    <w:rsid w:val="002A22E5"/>
    <w:rsid w:val="002B2663"/>
    <w:rsid w:val="002E4AF1"/>
    <w:rsid w:val="002F6404"/>
    <w:rsid w:val="00337EF7"/>
    <w:rsid w:val="00342AE3"/>
    <w:rsid w:val="003A6C74"/>
    <w:rsid w:val="003A7C6E"/>
    <w:rsid w:val="003B599C"/>
    <w:rsid w:val="003D6D53"/>
    <w:rsid w:val="003E6F97"/>
    <w:rsid w:val="00423789"/>
    <w:rsid w:val="00435093"/>
    <w:rsid w:val="0044234A"/>
    <w:rsid w:val="004528D2"/>
    <w:rsid w:val="004739D2"/>
    <w:rsid w:val="004B2C4E"/>
    <w:rsid w:val="004C19B8"/>
    <w:rsid w:val="004C5120"/>
    <w:rsid w:val="004D0EAD"/>
    <w:rsid w:val="00514D84"/>
    <w:rsid w:val="00567C55"/>
    <w:rsid w:val="005771C7"/>
    <w:rsid w:val="00613CE3"/>
    <w:rsid w:val="006C6A04"/>
    <w:rsid w:val="006D4B0C"/>
    <w:rsid w:val="007030CD"/>
    <w:rsid w:val="007445E9"/>
    <w:rsid w:val="007A72C7"/>
    <w:rsid w:val="007B4393"/>
    <w:rsid w:val="007C275C"/>
    <w:rsid w:val="007E5034"/>
    <w:rsid w:val="00833AFC"/>
    <w:rsid w:val="0089316C"/>
    <w:rsid w:val="008A3171"/>
    <w:rsid w:val="008E7F6E"/>
    <w:rsid w:val="0090254A"/>
    <w:rsid w:val="00924533"/>
    <w:rsid w:val="0092755D"/>
    <w:rsid w:val="00927D0D"/>
    <w:rsid w:val="00995E93"/>
    <w:rsid w:val="00A40046"/>
    <w:rsid w:val="00A5099E"/>
    <w:rsid w:val="00AB65BF"/>
    <w:rsid w:val="00B54F65"/>
    <w:rsid w:val="00B82A03"/>
    <w:rsid w:val="00B8682B"/>
    <w:rsid w:val="00B90D5C"/>
    <w:rsid w:val="00BB2909"/>
    <w:rsid w:val="00C04413"/>
    <w:rsid w:val="00C30FE3"/>
    <w:rsid w:val="00C87407"/>
    <w:rsid w:val="00C94E78"/>
    <w:rsid w:val="00CC71C3"/>
    <w:rsid w:val="00CD7D5A"/>
    <w:rsid w:val="00D73132"/>
    <w:rsid w:val="00E24ED7"/>
    <w:rsid w:val="00E26031"/>
    <w:rsid w:val="00E34CFD"/>
    <w:rsid w:val="00E846AC"/>
    <w:rsid w:val="00E948F1"/>
    <w:rsid w:val="00ED62CB"/>
    <w:rsid w:val="00F6353C"/>
    <w:rsid w:val="00F82284"/>
    <w:rsid w:val="00F903EF"/>
    <w:rsid w:val="00FC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 w:type="paragraph" w:styleId="ListParagraph">
    <w:name w:val="List Paragraph"/>
    <w:basedOn w:val="Normal"/>
    <w:uiPriority w:val="34"/>
    <w:qFormat/>
    <w:rsid w:val="003A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F82284"/>
    <w:rPr>
      <w:rFonts w:ascii="Tahoma" w:hAnsi="Tahoma" w:cs="Tahoma"/>
      <w:sz w:val="16"/>
      <w:szCs w:val="16"/>
    </w:rPr>
  </w:style>
  <w:style w:type="character" w:customStyle="1" w:styleId="BalloonTextChar">
    <w:name w:val="Balloon Text Char"/>
    <w:basedOn w:val="DefaultParagraphFont"/>
    <w:link w:val="BalloonText"/>
    <w:uiPriority w:val="99"/>
    <w:semiHidden/>
    <w:rsid w:val="00F8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mailto:steve@embasic.or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Steve</cp:lastModifiedBy>
  <cp:revision>2</cp:revision>
  <dcterms:created xsi:type="dcterms:W3CDTF">2012-05-23T14:02:00Z</dcterms:created>
  <dcterms:modified xsi:type="dcterms:W3CDTF">2012-05-23T14:02:00Z</dcterms:modified>
</cp:coreProperties>
</file>